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D92" w:rsidRPr="00894FA0" w:rsidRDefault="009C0D92" w:rsidP="009C0D92">
      <w:pPr>
        <w:pStyle w:val="BalloonText"/>
        <w:jc w:val="center"/>
        <w:rPr>
          <w:rFonts w:asciiTheme="minorHAnsi" w:hAnsiTheme="minorHAnsi" w:cstheme="minorHAnsi"/>
          <w:sz w:val="18"/>
          <w:szCs w:val="18"/>
        </w:rPr>
      </w:pPr>
      <w:bookmarkStart w:id="0" w:name="_Toc399332102"/>
      <w:bookmarkStart w:id="1" w:name="_Toc399332173"/>
      <w:bookmarkStart w:id="2" w:name="_Toc401334924"/>
      <w:bookmarkStart w:id="3" w:name="_Toc409621570"/>
      <w:r w:rsidRPr="00894FA0">
        <w:rPr>
          <w:rFonts w:asciiTheme="minorHAnsi" w:hAnsiTheme="minorHAnsi" w:cstheme="minorHAnsi"/>
          <w:noProof/>
          <w:sz w:val="18"/>
          <w:szCs w:val="18"/>
          <w:lang w:eastAsia="el-GR"/>
        </w:rPr>
        <w:drawing>
          <wp:inline distT="0" distB="0" distL="0" distR="0">
            <wp:extent cx="4667250" cy="1155440"/>
            <wp:effectExtent l="19050" t="0" r="0" b="0"/>
            <wp:docPr id="3" name="Picture 3" descr="logo_plaisio_tourismos_05022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_plaisio_tourismos_050220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1155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0D92" w:rsidRPr="00894FA0" w:rsidRDefault="009C0D92" w:rsidP="009C0D92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894FA0">
        <w:rPr>
          <w:rFonts w:asciiTheme="minorHAnsi" w:hAnsiTheme="minorHAnsi" w:cstheme="minorHAnsi"/>
          <w:b/>
          <w:sz w:val="18"/>
          <w:szCs w:val="18"/>
        </w:rPr>
        <w:t>ΤΟ ΕΡΓΟ ΧΡΗΜΑΤΟΔΟΤΕΙΤΑΙ ΑΠΟ ΤΟ ΠΡΟΓΡΑΜΜΑ ΔΗΜΟΣΙΩΝ ΕΠΕΝΔΥΣΕΩΝ</w:t>
      </w:r>
    </w:p>
    <w:p w:rsidR="009C0D92" w:rsidRPr="00894FA0" w:rsidRDefault="009C0D92" w:rsidP="009C0D92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894FA0">
        <w:rPr>
          <w:rFonts w:asciiTheme="minorHAnsi" w:hAnsiTheme="minorHAnsi" w:cstheme="minorHAnsi"/>
          <w:b/>
          <w:sz w:val="18"/>
          <w:szCs w:val="18"/>
        </w:rPr>
        <w:t>ΜΕ ΣΥΓΧΡΗΜΑΤΟΔΟΤΗΣΗ ΑΠΟ ΤΟ ΕΥΡΩΠΑΙΚΟ ΤΑΜΕΙΟ ΠΕΡΙΦΕΡΕΙΑΚΗΣ ΑΝΑΠΤΥΞΗΣ</w:t>
      </w:r>
    </w:p>
    <w:p w:rsidR="009C0D92" w:rsidRPr="00894FA0" w:rsidRDefault="009C0D92" w:rsidP="009C0D92">
      <w:pPr>
        <w:jc w:val="center"/>
        <w:rPr>
          <w:rFonts w:asciiTheme="minorHAnsi" w:hAnsiTheme="minorHAnsi" w:cstheme="minorHAnsi"/>
          <w:b/>
          <w:sz w:val="18"/>
          <w:szCs w:val="18"/>
        </w:rPr>
      </w:pPr>
    </w:p>
    <w:p w:rsidR="009C0D92" w:rsidRPr="00894FA0" w:rsidRDefault="009C0D92" w:rsidP="009C0D92">
      <w:pPr>
        <w:pStyle w:val="Heading1"/>
        <w:jc w:val="center"/>
        <w:rPr>
          <w:rFonts w:asciiTheme="minorHAnsi" w:hAnsiTheme="minorHAnsi" w:cstheme="minorHAnsi"/>
          <w:sz w:val="18"/>
          <w:szCs w:val="18"/>
        </w:rPr>
      </w:pPr>
      <w:bookmarkStart w:id="4" w:name="_Toc411872253"/>
      <w:bookmarkStart w:id="5" w:name="_Toc418172514"/>
      <w:r w:rsidRPr="00894FA0">
        <w:rPr>
          <w:rFonts w:asciiTheme="minorHAnsi" w:hAnsiTheme="minorHAnsi" w:cstheme="minorHAnsi"/>
          <w:sz w:val="18"/>
          <w:szCs w:val="18"/>
        </w:rPr>
        <w:t>Περίληψη διακήρυξης</w:t>
      </w:r>
      <w:bookmarkEnd w:id="0"/>
      <w:bookmarkEnd w:id="1"/>
      <w:bookmarkEnd w:id="2"/>
      <w:bookmarkEnd w:id="3"/>
      <w:bookmarkEnd w:id="4"/>
      <w:bookmarkEnd w:id="5"/>
    </w:p>
    <w:p w:rsidR="009C0D92" w:rsidRPr="00894FA0" w:rsidRDefault="009C0D92" w:rsidP="009C0D92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894FA0">
        <w:rPr>
          <w:rFonts w:asciiTheme="minorHAnsi" w:hAnsiTheme="minorHAnsi" w:cstheme="minorHAnsi"/>
          <w:b/>
          <w:sz w:val="18"/>
          <w:szCs w:val="18"/>
        </w:rPr>
        <w:t>Δ.Σ. ΠΙΟΠ 347 / 17.02.2015</w:t>
      </w:r>
    </w:p>
    <w:p w:rsidR="009C0D92" w:rsidRPr="00894FA0" w:rsidRDefault="009C0D92" w:rsidP="009C0D92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894FA0">
        <w:rPr>
          <w:rFonts w:asciiTheme="minorHAnsi" w:hAnsiTheme="minorHAnsi" w:cstheme="minorHAnsi"/>
          <w:b/>
          <w:sz w:val="18"/>
          <w:szCs w:val="18"/>
        </w:rPr>
        <w:t>Προκήρυξη πρόχειρου Διαγωνισμού με κριτήριο ανάθεσης τη χαμηλότερη τιμή</w:t>
      </w:r>
    </w:p>
    <w:p w:rsidR="009C0D92" w:rsidRPr="009C0D92" w:rsidRDefault="009C0D92" w:rsidP="009C0D92">
      <w:pPr>
        <w:jc w:val="both"/>
        <w:rPr>
          <w:rFonts w:asciiTheme="minorHAnsi" w:hAnsiTheme="minorHAnsi" w:cstheme="minorHAnsi"/>
          <w:sz w:val="18"/>
          <w:szCs w:val="18"/>
        </w:rPr>
      </w:pPr>
      <w:r w:rsidRPr="009C0D92">
        <w:rPr>
          <w:rFonts w:asciiTheme="minorHAnsi" w:hAnsiTheme="minorHAnsi" w:cstheme="minorHAnsi"/>
          <w:sz w:val="18"/>
          <w:szCs w:val="18"/>
        </w:rPr>
        <w:t>Το κοινωφελές ίδρυμα μη κερδοσκοπικού χαρακτήρα με την επωνυμία «ΠΟΛΙΤΙΣΤΙΚΟ ΙΔΡΥΜΑ ΟΜΙΛΟΥ ΠΕΙΡΑΙΩΣ» (ΠΙΟΠ), ΝΠΙΔ που εδρεύει στην Αθήνα (</w:t>
      </w:r>
      <w:proofErr w:type="spellStart"/>
      <w:r w:rsidRPr="009C0D92">
        <w:rPr>
          <w:rFonts w:asciiTheme="minorHAnsi" w:hAnsiTheme="minorHAnsi" w:cstheme="minorHAnsi"/>
          <w:sz w:val="18"/>
          <w:szCs w:val="18"/>
        </w:rPr>
        <w:t>Αγγ</w:t>
      </w:r>
      <w:proofErr w:type="spellEnd"/>
      <w:r w:rsidRPr="009C0D92">
        <w:rPr>
          <w:rFonts w:asciiTheme="minorHAnsi" w:hAnsiTheme="minorHAnsi" w:cstheme="minorHAnsi"/>
          <w:sz w:val="18"/>
          <w:szCs w:val="18"/>
        </w:rPr>
        <w:t xml:space="preserve">. Γέροντα 6, 105 58, Αθήνα, </w:t>
      </w:r>
      <w:proofErr w:type="spellStart"/>
      <w:r w:rsidRPr="009C0D92">
        <w:rPr>
          <w:rFonts w:asciiTheme="minorHAnsi" w:hAnsiTheme="minorHAnsi" w:cstheme="minorHAnsi"/>
          <w:sz w:val="18"/>
          <w:szCs w:val="18"/>
        </w:rPr>
        <w:t>τηλ</w:t>
      </w:r>
      <w:proofErr w:type="spellEnd"/>
      <w:r w:rsidRPr="009C0D92">
        <w:rPr>
          <w:rFonts w:asciiTheme="minorHAnsi" w:hAnsiTheme="minorHAnsi" w:cstheme="minorHAnsi"/>
          <w:sz w:val="18"/>
          <w:szCs w:val="18"/>
        </w:rPr>
        <w:t xml:space="preserve">.: +30 210 3256922, </w:t>
      </w:r>
      <w:proofErr w:type="spellStart"/>
      <w:r w:rsidRPr="009C0D92">
        <w:rPr>
          <w:rFonts w:asciiTheme="minorHAnsi" w:hAnsiTheme="minorHAnsi" w:cstheme="minorHAnsi"/>
          <w:sz w:val="18"/>
          <w:szCs w:val="18"/>
        </w:rPr>
        <w:t>fax</w:t>
      </w:r>
      <w:proofErr w:type="spellEnd"/>
      <w:r w:rsidRPr="009C0D92">
        <w:rPr>
          <w:rFonts w:asciiTheme="minorHAnsi" w:hAnsiTheme="minorHAnsi" w:cstheme="minorHAnsi"/>
          <w:sz w:val="18"/>
          <w:szCs w:val="18"/>
        </w:rPr>
        <w:t xml:space="preserve">: +30 210 3218145), σύμφωνα με την υπ’ </w:t>
      </w:r>
      <w:proofErr w:type="spellStart"/>
      <w:r w:rsidRPr="009C0D92">
        <w:rPr>
          <w:rFonts w:asciiTheme="minorHAnsi" w:hAnsiTheme="minorHAnsi" w:cstheme="minorHAnsi"/>
          <w:sz w:val="18"/>
          <w:szCs w:val="18"/>
        </w:rPr>
        <w:t>αριθμ</w:t>
      </w:r>
      <w:proofErr w:type="spellEnd"/>
      <w:r w:rsidRPr="009C0D92">
        <w:rPr>
          <w:rFonts w:asciiTheme="minorHAnsi" w:hAnsiTheme="minorHAnsi" w:cstheme="minorHAnsi"/>
          <w:sz w:val="18"/>
          <w:szCs w:val="18"/>
        </w:rPr>
        <w:t xml:space="preserve">. 2564/Β1/03.57.01.02/810/30.04.2015 διατύπωση σύμφωνης γνώμης της ΕΥΔ ΕΠΑΝΕΚ, προκηρύσσει πρόχειρο διαγωνισμό με κριτήριο ανάθεσης τη χαμηλότερη τιμή, και προσκαλεί τους ενδιαφερόμενους να υποβάλουν προσφορές για το «Υποέργο 9: Ειδικός φωτισμός της μόνιμης έκθεσης της πράξης Μουσείο Μαστίχας Χίου» η οποία έχει ενταχθεί στο Ε.Π. «Ανταγωνιστικότητα – Επιχειρηματικότητα ΕΠΑΝ ΙΙ 2007 – 2013» σύμφωνα με την υπ’ </w:t>
      </w:r>
      <w:proofErr w:type="spellStart"/>
      <w:r w:rsidRPr="009C0D92">
        <w:rPr>
          <w:rFonts w:asciiTheme="minorHAnsi" w:hAnsiTheme="minorHAnsi" w:cstheme="minorHAnsi"/>
          <w:sz w:val="18"/>
          <w:szCs w:val="18"/>
        </w:rPr>
        <w:t>αριθμ</w:t>
      </w:r>
      <w:proofErr w:type="spellEnd"/>
      <w:r w:rsidRPr="009C0D92">
        <w:rPr>
          <w:rFonts w:asciiTheme="minorHAnsi" w:hAnsiTheme="minorHAnsi" w:cstheme="minorHAnsi"/>
          <w:sz w:val="18"/>
          <w:szCs w:val="18"/>
        </w:rPr>
        <w:t xml:space="preserve">. 3063/572/Α2/08.06.11 απόφαση ένταξης ΕΥΔ ΕΠΑΕ, την υπ’ </w:t>
      </w:r>
      <w:proofErr w:type="spellStart"/>
      <w:r w:rsidRPr="009C0D92">
        <w:rPr>
          <w:rFonts w:asciiTheme="minorHAnsi" w:hAnsiTheme="minorHAnsi" w:cstheme="minorHAnsi"/>
          <w:sz w:val="18"/>
          <w:szCs w:val="18"/>
        </w:rPr>
        <w:t>αριθμ</w:t>
      </w:r>
      <w:proofErr w:type="spellEnd"/>
      <w:r w:rsidRPr="009C0D92">
        <w:rPr>
          <w:rFonts w:asciiTheme="minorHAnsi" w:hAnsiTheme="minorHAnsi" w:cstheme="minorHAnsi"/>
          <w:sz w:val="18"/>
          <w:szCs w:val="18"/>
        </w:rPr>
        <w:t xml:space="preserve">. 3694/919/Α2/ 04.06.2013 1η τροποποίηση και την υπ’ </w:t>
      </w:r>
      <w:proofErr w:type="spellStart"/>
      <w:r w:rsidRPr="009C0D92">
        <w:rPr>
          <w:rFonts w:asciiTheme="minorHAnsi" w:hAnsiTheme="minorHAnsi" w:cstheme="minorHAnsi"/>
          <w:sz w:val="18"/>
          <w:szCs w:val="18"/>
        </w:rPr>
        <w:t>αριθμ</w:t>
      </w:r>
      <w:proofErr w:type="spellEnd"/>
      <w:r w:rsidRPr="009C0D92">
        <w:rPr>
          <w:rFonts w:asciiTheme="minorHAnsi" w:hAnsiTheme="minorHAnsi" w:cstheme="minorHAnsi"/>
          <w:sz w:val="18"/>
          <w:szCs w:val="18"/>
        </w:rPr>
        <w:t>. 273/90/A2/19.01.2015 2η Τροποποίηση αυτής και συγχρηματοδοτείται από το Ευρωπαϊκό Ταμείο Περιφερειακής Ανάπτυξης (Ε.Τ.Π.Α.) και Εθνικούς Πόρους (Πρόγραμμα Δημοσίων Επενδύσεων - συγχρηματοδότηση Ευρωπαϊκό Ταμείο Περιφερειακής Ανάπτυξης).</w:t>
      </w:r>
    </w:p>
    <w:p w:rsidR="009C0D92" w:rsidRPr="009C0D92" w:rsidRDefault="009C0D92" w:rsidP="009C0D92">
      <w:pPr>
        <w:jc w:val="both"/>
        <w:rPr>
          <w:rFonts w:asciiTheme="minorHAnsi" w:hAnsiTheme="minorHAnsi" w:cstheme="minorHAnsi"/>
          <w:bCs/>
          <w:sz w:val="18"/>
          <w:szCs w:val="18"/>
        </w:rPr>
      </w:pPr>
      <w:r w:rsidRPr="009C0D92">
        <w:rPr>
          <w:rFonts w:asciiTheme="minorHAnsi" w:hAnsiTheme="minorHAnsi" w:cstheme="minorHAnsi"/>
          <w:b/>
          <w:bCs/>
          <w:sz w:val="18"/>
          <w:szCs w:val="18"/>
        </w:rPr>
        <w:t>Διάρκεια Σύμβασης:</w:t>
      </w:r>
      <w:r w:rsidRPr="009C0D92">
        <w:rPr>
          <w:rFonts w:asciiTheme="minorHAnsi" w:hAnsiTheme="minorHAnsi" w:cstheme="minorHAnsi"/>
          <w:bCs/>
          <w:sz w:val="18"/>
          <w:szCs w:val="18"/>
        </w:rPr>
        <w:t xml:space="preserve"> 3 μήνες από την ημερομηνία υπογραφής.</w:t>
      </w:r>
    </w:p>
    <w:p w:rsidR="009C0D92" w:rsidRPr="009C0D92" w:rsidRDefault="009C0D92" w:rsidP="009C0D92">
      <w:pPr>
        <w:jc w:val="both"/>
        <w:rPr>
          <w:rFonts w:asciiTheme="minorHAnsi" w:hAnsiTheme="minorHAnsi" w:cstheme="minorHAnsi"/>
          <w:sz w:val="18"/>
          <w:szCs w:val="18"/>
        </w:rPr>
      </w:pPr>
      <w:r w:rsidRPr="009C0D92">
        <w:rPr>
          <w:rFonts w:asciiTheme="minorHAnsi" w:hAnsiTheme="minorHAnsi" w:cstheme="minorHAnsi"/>
          <w:b/>
          <w:bCs/>
          <w:sz w:val="18"/>
          <w:szCs w:val="18"/>
        </w:rPr>
        <w:t xml:space="preserve">Προϋπολογισμός: </w:t>
      </w:r>
      <w:r w:rsidRPr="009C0D92">
        <w:rPr>
          <w:rFonts w:asciiTheme="minorHAnsi" w:hAnsiTheme="minorHAnsi" w:cstheme="minorHAnsi"/>
          <w:sz w:val="18"/>
          <w:szCs w:val="18"/>
        </w:rPr>
        <w:t>44.878,04 ευρώ χωρίς ΦΠΑ (55.200€ συμπεριλαμβανομένου ΦΠΑ)</w:t>
      </w:r>
      <w:r w:rsidRPr="009C0D92">
        <w:rPr>
          <w:rFonts w:asciiTheme="minorHAnsi" w:hAnsiTheme="minorHAnsi" w:cstheme="minorHAnsi"/>
          <w:bCs/>
          <w:sz w:val="18"/>
          <w:szCs w:val="18"/>
        </w:rPr>
        <w:t xml:space="preserve"> το οποίο είναι και το ανώτατο όριο για την υποβολή προσφορών.</w:t>
      </w:r>
    </w:p>
    <w:p w:rsidR="009C0D92" w:rsidRPr="009C0D92" w:rsidRDefault="009C0D92" w:rsidP="009C0D92">
      <w:pPr>
        <w:jc w:val="both"/>
        <w:rPr>
          <w:rFonts w:asciiTheme="minorHAnsi" w:hAnsiTheme="minorHAnsi" w:cstheme="minorHAnsi"/>
          <w:bCs/>
          <w:sz w:val="18"/>
          <w:szCs w:val="18"/>
        </w:rPr>
      </w:pPr>
      <w:r w:rsidRPr="009C0D92">
        <w:rPr>
          <w:rFonts w:asciiTheme="minorHAnsi" w:hAnsiTheme="minorHAnsi" w:cstheme="minorHAnsi"/>
          <w:b/>
          <w:bCs/>
          <w:sz w:val="18"/>
          <w:szCs w:val="18"/>
        </w:rPr>
        <w:t xml:space="preserve">Λήξη Έργου «Μουσείο Μαστίχας Χίου» - </w:t>
      </w:r>
      <w:proofErr w:type="spellStart"/>
      <w:r w:rsidRPr="009C0D92">
        <w:rPr>
          <w:rFonts w:asciiTheme="minorHAnsi" w:hAnsiTheme="minorHAnsi" w:cstheme="minorHAnsi"/>
          <w:b/>
          <w:bCs/>
          <w:sz w:val="18"/>
          <w:szCs w:val="18"/>
        </w:rPr>
        <w:t>επιλεξιμότητα</w:t>
      </w:r>
      <w:proofErr w:type="spellEnd"/>
      <w:r w:rsidRPr="009C0D92">
        <w:rPr>
          <w:rFonts w:asciiTheme="minorHAnsi" w:hAnsiTheme="minorHAnsi" w:cstheme="minorHAnsi"/>
          <w:b/>
          <w:bCs/>
          <w:sz w:val="18"/>
          <w:szCs w:val="18"/>
        </w:rPr>
        <w:t xml:space="preserve"> δαπανών:</w:t>
      </w:r>
      <w:r w:rsidRPr="009C0D92">
        <w:rPr>
          <w:rFonts w:asciiTheme="minorHAnsi" w:hAnsiTheme="minorHAnsi" w:cstheme="minorHAnsi"/>
          <w:bCs/>
          <w:sz w:val="18"/>
          <w:szCs w:val="18"/>
        </w:rPr>
        <w:t xml:space="preserve"> 31/12/2015. </w:t>
      </w:r>
    </w:p>
    <w:p w:rsidR="009C0D92" w:rsidRPr="009C0D92" w:rsidRDefault="009C0D92" w:rsidP="009C0D92">
      <w:pPr>
        <w:jc w:val="both"/>
        <w:rPr>
          <w:rStyle w:val="Hyperlink"/>
          <w:rFonts w:asciiTheme="minorHAnsi" w:hAnsiTheme="minorHAnsi" w:cstheme="minorHAnsi"/>
          <w:bCs/>
          <w:color w:val="auto"/>
          <w:sz w:val="18"/>
          <w:szCs w:val="18"/>
          <w:u w:val="none"/>
        </w:rPr>
      </w:pPr>
      <w:r w:rsidRPr="009C0D92">
        <w:rPr>
          <w:rFonts w:asciiTheme="minorHAnsi" w:hAnsiTheme="minorHAnsi" w:cstheme="minorHAnsi"/>
          <w:b/>
          <w:sz w:val="18"/>
          <w:szCs w:val="18"/>
        </w:rPr>
        <w:t xml:space="preserve">Παροχή ασφάλειας και εγγυήσεις: </w:t>
      </w:r>
      <w:r w:rsidRPr="009C0D92">
        <w:rPr>
          <w:rStyle w:val="Hyperlink"/>
          <w:rFonts w:asciiTheme="minorHAnsi" w:hAnsiTheme="minorHAnsi" w:cstheme="minorHAnsi"/>
          <w:color w:val="auto"/>
          <w:sz w:val="18"/>
          <w:szCs w:val="18"/>
          <w:u w:val="none"/>
        </w:rPr>
        <w:t>Η προσφορά πρέπει υποχρεωτικά και με ποινή αποκλεισμού να συνοδεύεται από Εγγυητική Επιστολή Συμμετοχής, με ισχύ τουλάχιστον δύο (2) μήνες από την επομένη της διενέργειας του διαγωνισμού, ύψους σε ευρώ ποσοστό 2% του προϋπολογισμού του Έργου (χωρίς ΦΠΑ), ήτοι οκτακόσια ενενήντα επτά ευρώ και πενήντα επτά λεπτά (897,56€).</w:t>
      </w:r>
    </w:p>
    <w:p w:rsidR="009C0D92" w:rsidRPr="009C0D92" w:rsidRDefault="009C0D92" w:rsidP="009C0D92">
      <w:pPr>
        <w:jc w:val="both"/>
        <w:rPr>
          <w:rStyle w:val="Hyperlink"/>
          <w:rFonts w:asciiTheme="minorHAnsi" w:hAnsiTheme="minorHAnsi" w:cstheme="minorHAnsi"/>
          <w:bCs/>
          <w:color w:val="auto"/>
          <w:sz w:val="18"/>
          <w:szCs w:val="18"/>
          <w:u w:val="none"/>
        </w:rPr>
      </w:pPr>
      <w:r w:rsidRPr="009C0D92">
        <w:rPr>
          <w:rFonts w:asciiTheme="minorHAnsi" w:hAnsiTheme="minorHAnsi" w:cstheme="minorHAnsi"/>
          <w:b/>
          <w:sz w:val="18"/>
          <w:szCs w:val="18"/>
        </w:rPr>
        <w:t xml:space="preserve">Προϋποθέσεις συμμετοχής: </w:t>
      </w:r>
      <w:r w:rsidRPr="009C0D92">
        <w:rPr>
          <w:rFonts w:asciiTheme="minorHAnsi" w:hAnsiTheme="minorHAnsi" w:cstheme="minorHAnsi"/>
          <w:sz w:val="18"/>
          <w:szCs w:val="18"/>
        </w:rPr>
        <w:t xml:space="preserve">Δικαίωμα συμμετοχής στο Διαγωνισμό: έχουν </w:t>
      </w:r>
      <w:r w:rsidRPr="009C0D92">
        <w:rPr>
          <w:rFonts w:asciiTheme="minorHAnsi" w:hAnsiTheme="minorHAnsi" w:cstheme="minorHAnsi"/>
          <w:b/>
          <w:sz w:val="18"/>
          <w:szCs w:val="18"/>
        </w:rPr>
        <w:t xml:space="preserve">φυσικά ή νομικά πρόσωπα, Ενώσεις ή Κοινοπραξίες, </w:t>
      </w:r>
      <w:r w:rsidRPr="009C0D92">
        <w:rPr>
          <w:rFonts w:asciiTheme="minorHAnsi" w:hAnsiTheme="minorHAnsi" w:cstheme="minorHAnsi"/>
          <w:sz w:val="18"/>
          <w:szCs w:val="18"/>
        </w:rPr>
        <w:t xml:space="preserve">που </w:t>
      </w:r>
    </w:p>
    <w:p w:rsidR="009C0D92" w:rsidRPr="009C0D92" w:rsidRDefault="009C0D92" w:rsidP="009C0D92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Style w:val="Hyperlink"/>
          <w:rFonts w:asciiTheme="minorHAnsi" w:hAnsiTheme="minorHAnsi" w:cstheme="minorHAnsi"/>
          <w:color w:val="auto"/>
          <w:sz w:val="18"/>
          <w:szCs w:val="18"/>
          <w:u w:val="none"/>
        </w:rPr>
      </w:pPr>
      <w:r w:rsidRPr="009C0D92">
        <w:rPr>
          <w:rStyle w:val="Hyperlink"/>
          <w:rFonts w:asciiTheme="minorHAnsi" w:hAnsiTheme="minorHAnsi" w:cstheme="minorHAnsi"/>
          <w:color w:val="auto"/>
          <w:sz w:val="18"/>
          <w:szCs w:val="18"/>
          <w:u w:val="none"/>
        </w:rPr>
        <w:t xml:space="preserve">είναι εγκατεστημένα στα </w:t>
      </w:r>
      <w:proofErr w:type="spellStart"/>
      <w:r w:rsidRPr="009C0D92">
        <w:rPr>
          <w:rStyle w:val="Hyperlink"/>
          <w:rFonts w:asciiTheme="minorHAnsi" w:hAnsiTheme="minorHAnsi" w:cstheme="minorHAnsi"/>
          <w:color w:val="auto"/>
          <w:sz w:val="18"/>
          <w:szCs w:val="18"/>
          <w:u w:val="none"/>
        </w:rPr>
        <w:t>κράτη–μέλη</w:t>
      </w:r>
      <w:proofErr w:type="spellEnd"/>
      <w:r w:rsidRPr="009C0D92">
        <w:rPr>
          <w:rStyle w:val="Hyperlink"/>
          <w:rFonts w:asciiTheme="minorHAnsi" w:hAnsiTheme="minorHAnsi" w:cstheme="minorHAnsi"/>
          <w:color w:val="auto"/>
          <w:sz w:val="18"/>
          <w:szCs w:val="18"/>
          <w:u w:val="none"/>
        </w:rPr>
        <w:t xml:space="preserve"> της Ευρωπαϊκής Ένωσης (Ε.Ε.) ή είναι εγκατεστημένα στα </w:t>
      </w:r>
      <w:proofErr w:type="spellStart"/>
      <w:r w:rsidRPr="009C0D92">
        <w:rPr>
          <w:rStyle w:val="Hyperlink"/>
          <w:rFonts w:asciiTheme="minorHAnsi" w:hAnsiTheme="minorHAnsi" w:cstheme="minorHAnsi"/>
          <w:color w:val="auto"/>
          <w:sz w:val="18"/>
          <w:szCs w:val="18"/>
          <w:u w:val="none"/>
        </w:rPr>
        <w:t>κράτη–μέλη</w:t>
      </w:r>
      <w:proofErr w:type="spellEnd"/>
      <w:r w:rsidRPr="009C0D92">
        <w:rPr>
          <w:rStyle w:val="Hyperlink"/>
          <w:rFonts w:asciiTheme="minorHAnsi" w:hAnsiTheme="minorHAnsi" w:cstheme="minorHAnsi"/>
          <w:color w:val="auto"/>
          <w:sz w:val="18"/>
          <w:szCs w:val="18"/>
          <w:u w:val="none"/>
        </w:rPr>
        <w:t xml:space="preserve"> της Συμφωνίας για τον Ευρωπαϊκό Οικονομικό Χώρο (ΕΟΧ) ή στα </w:t>
      </w:r>
      <w:proofErr w:type="spellStart"/>
      <w:r w:rsidRPr="009C0D92">
        <w:rPr>
          <w:rStyle w:val="Hyperlink"/>
          <w:rFonts w:asciiTheme="minorHAnsi" w:hAnsiTheme="minorHAnsi" w:cstheme="minorHAnsi"/>
          <w:color w:val="auto"/>
          <w:sz w:val="18"/>
          <w:szCs w:val="18"/>
          <w:u w:val="none"/>
        </w:rPr>
        <w:t>κράτη–μέλη</w:t>
      </w:r>
      <w:proofErr w:type="spellEnd"/>
      <w:r w:rsidRPr="009C0D92">
        <w:rPr>
          <w:rStyle w:val="Hyperlink"/>
          <w:rFonts w:asciiTheme="minorHAnsi" w:hAnsiTheme="minorHAnsi" w:cstheme="minorHAnsi"/>
          <w:color w:val="auto"/>
          <w:sz w:val="18"/>
          <w:szCs w:val="18"/>
          <w:u w:val="none"/>
        </w:rPr>
        <w:t xml:space="preserve"> που έχουν υπογράψει τη Συμφωνία περί Δημοσίων Συμβάσεων (Σ.Δ.Σ.) του Παγκοσμίου Οργανισμού Εμπορίου, ή σε τρίτες χώρες που έχουν συνάψει ευρωπαϊκές συμφωνίες με την Ε.Ε. Δικαιούμενοι συμμετοχής είναι επίσης τα νομικά πρόσωπα που έχουν συσταθεί με τη νομοθεσία </w:t>
      </w:r>
      <w:proofErr w:type="spellStart"/>
      <w:r w:rsidRPr="009C0D92">
        <w:rPr>
          <w:rStyle w:val="Hyperlink"/>
          <w:rFonts w:asciiTheme="minorHAnsi" w:hAnsiTheme="minorHAnsi" w:cstheme="minorHAnsi"/>
          <w:color w:val="auto"/>
          <w:sz w:val="18"/>
          <w:szCs w:val="18"/>
          <w:u w:val="none"/>
        </w:rPr>
        <w:t>κράτους–μέλους</w:t>
      </w:r>
      <w:proofErr w:type="spellEnd"/>
      <w:r w:rsidRPr="009C0D92">
        <w:rPr>
          <w:rStyle w:val="Hyperlink"/>
          <w:rFonts w:asciiTheme="minorHAnsi" w:hAnsiTheme="minorHAnsi" w:cstheme="minorHAnsi"/>
          <w:color w:val="auto"/>
          <w:sz w:val="18"/>
          <w:szCs w:val="18"/>
          <w:u w:val="none"/>
        </w:rPr>
        <w:t xml:space="preserve"> της Ε.Ε. ή του ΕΟΧ ή </w:t>
      </w:r>
      <w:proofErr w:type="spellStart"/>
      <w:r w:rsidRPr="009C0D92">
        <w:rPr>
          <w:rStyle w:val="Hyperlink"/>
          <w:rFonts w:asciiTheme="minorHAnsi" w:hAnsiTheme="minorHAnsi" w:cstheme="minorHAnsi"/>
          <w:color w:val="auto"/>
          <w:sz w:val="18"/>
          <w:szCs w:val="18"/>
          <w:u w:val="none"/>
        </w:rPr>
        <w:t>κράτους–μέλους</w:t>
      </w:r>
      <w:proofErr w:type="spellEnd"/>
      <w:r w:rsidRPr="009C0D92">
        <w:rPr>
          <w:rStyle w:val="Hyperlink"/>
          <w:rFonts w:asciiTheme="minorHAnsi" w:hAnsiTheme="minorHAnsi" w:cstheme="minorHAnsi"/>
          <w:color w:val="auto"/>
          <w:sz w:val="18"/>
          <w:szCs w:val="18"/>
          <w:u w:val="none"/>
        </w:rPr>
        <w:t xml:space="preserve"> που έχει υπογράψει τη Σ.Δ.Σ. ή τρίτης χώρας που έχει συνάψει ευρωπαϊκή συμφωνία με την Ε.Ε. και έχουν την κεντρική τους διοίκηση ή την κύρια εγκατάστασή τους ή την έδρα τους στο εσωτερικό μιας εκ των ανωτέρω χωρών.</w:t>
      </w:r>
    </w:p>
    <w:p w:rsidR="009C0D92" w:rsidRPr="009C0D92" w:rsidRDefault="009C0D92" w:rsidP="009C0D92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Style w:val="Hyperlink"/>
          <w:rFonts w:asciiTheme="minorHAnsi" w:hAnsiTheme="minorHAnsi" w:cstheme="minorHAnsi"/>
          <w:color w:val="auto"/>
          <w:sz w:val="18"/>
          <w:szCs w:val="18"/>
          <w:u w:val="none"/>
        </w:rPr>
      </w:pPr>
      <w:r w:rsidRPr="009C0D92">
        <w:rPr>
          <w:rStyle w:val="Hyperlink"/>
          <w:rFonts w:asciiTheme="minorHAnsi" w:hAnsiTheme="minorHAnsi" w:cstheme="minorHAnsi"/>
          <w:color w:val="auto"/>
          <w:sz w:val="18"/>
          <w:szCs w:val="18"/>
          <w:u w:val="none"/>
        </w:rPr>
        <w:t>Διαθέτουν άδεια άσκησης της επαγγελματικής τους δραστηριότητας ή είναι εγγεγραμμένοι σε επαγγελματικό ή εμπορικό μητρώο.</w:t>
      </w:r>
    </w:p>
    <w:p w:rsidR="009C0D92" w:rsidRPr="009C0D92" w:rsidRDefault="009C0D92" w:rsidP="009C0D92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Style w:val="Hyperlink"/>
          <w:rFonts w:asciiTheme="minorHAnsi" w:hAnsiTheme="minorHAnsi" w:cstheme="minorHAnsi"/>
          <w:bCs/>
          <w:color w:val="auto"/>
          <w:sz w:val="18"/>
          <w:szCs w:val="18"/>
          <w:u w:val="none"/>
        </w:rPr>
      </w:pPr>
      <w:r w:rsidRPr="009C0D92">
        <w:rPr>
          <w:rStyle w:val="Hyperlink"/>
          <w:rFonts w:asciiTheme="minorHAnsi" w:hAnsiTheme="minorHAnsi" w:cstheme="minorHAnsi"/>
          <w:color w:val="auto"/>
          <w:sz w:val="18"/>
          <w:szCs w:val="18"/>
          <w:u w:val="none"/>
        </w:rPr>
        <w:t>πληρούν τους όρους Συμμετοχής και Επάρκειας που καθορίζονται στη διακήρυξη.</w:t>
      </w:r>
    </w:p>
    <w:p w:rsidR="009C0D92" w:rsidRPr="009C0D92" w:rsidRDefault="009C0D92" w:rsidP="009C0D92">
      <w:pPr>
        <w:jc w:val="both"/>
        <w:rPr>
          <w:rFonts w:asciiTheme="minorHAnsi" w:hAnsiTheme="minorHAnsi" w:cstheme="minorHAnsi"/>
          <w:sz w:val="18"/>
          <w:szCs w:val="18"/>
        </w:rPr>
      </w:pPr>
      <w:r w:rsidRPr="009C0D92">
        <w:rPr>
          <w:rStyle w:val="Hyperlink"/>
          <w:rFonts w:asciiTheme="minorHAnsi" w:hAnsiTheme="minorHAnsi" w:cstheme="minorHAnsi"/>
          <w:color w:val="auto"/>
          <w:sz w:val="18"/>
          <w:szCs w:val="18"/>
          <w:u w:val="none"/>
        </w:rPr>
        <w:t>Τρόπος λήψης εγγράφων Διαγωνισμού: Το πλήρες κείμενο της διακήρυξης έχει αναρτηθεί στην ιστοσελίδα της αναθέτουσας αρχής (</w:t>
      </w:r>
      <w:hyperlink r:id="rId6" w:history="1">
        <w:r w:rsidRPr="009C0D92">
          <w:rPr>
            <w:rStyle w:val="Hyperlink"/>
            <w:rFonts w:asciiTheme="minorHAnsi" w:hAnsiTheme="minorHAnsi" w:cstheme="minorHAnsi"/>
            <w:color w:val="auto"/>
            <w:sz w:val="18"/>
            <w:szCs w:val="18"/>
            <w:u w:val="none"/>
          </w:rPr>
          <w:t>www.piop.gr</w:t>
        </w:r>
      </w:hyperlink>
      <w:r w:rsidRPr="009C0D92">
        <w:rPr>
          <w:rStyle w:val="Hyperlink"/>
          <w:rFonts w:asciiTheme="minorHAnsi" w:hAnsiTheme="minorHAnsi" w:cstheme="minorHAnsi"/>
          <w:color w:val="auto"/>
          <w:sz w:val="18"/>
          <w:szCs w:val="18"/>
          <w:u w:val="none"/>
        </w:rPr>
        <w:t xml:space="preserve">). </w:t>
      </w:r>
      <w:r w:rsidRPr="009C0D92">
        <w:rPr>
          <w:rFonts w:asciiTheme="minorHAnsi" w:hAnsiTheme="minorHAnsi" w:cstheme="minorHAnsi"/>
          <w:sz w:val="18"/>
          <w:szCs w:val="18"/>
        </w:rPr>
        <w:t xml:space="preserve">Για τη λήψη των εγγράφων του Διαγωνισμού, οι ενδιαφερόμενοι μεταφορτώνουν το πλήρες κείμενο της διακήρυξης από την ιστοσελίδα του ΠΙΟΠ. </w:t>
      </w:r>
    </w:p>
    <w:p w:rsidR="009C0D92" w:rsidRPr="009C0D92" w:rsidRDefault="009C0D92" w:rsidP="009C0D92">
      <w:pPr>
        <w:jc w:val="both"/>
        <w:rPr>
          <w:rStyle w:val="Hyperlink"/>
          <w:rFonts w:asciiTheme="minorHAnsi" w:hAnsiTheme="minorHAnsi" w:cstheme="minorHAnsi"/>
          <w:bCs/>
          <w:color w:val="auto"/>
          <w:sz w:val="18"/>
          <w:szCs w:val="18"/>
          <w:u w:val="none"/>
        </w:rPr>
      </w:pPr>
      <w:r w:rsidRPr="009C0D92">
        <w:rPr>
          <w:rStyle w:val="Hyperlink"/>
          <w:rFonts w:asciiTheme="minorHAnsi" w:hAnsiTheme="minorHAnsi" w:cstheme="minorHAnsi"/>
          <w:b/>
          <w:color w:val="auto"/>
          <w:sz w:val="18"/>
          <w:szCs w:val="18"/>
          <w:u w:val="none"/>
        </w:rPr>
        <w:t>Δημοσιότητα Διαγωνισμού:</w:t>
      </w:r>
      <w:r w:rsidRPr="009C0D92">
        <w:rPr>
          <w:rStyle w:val="Hyperlink"/>
          <w:rFonts w:asciiTheme="minorHAnsi" w:hAnsiTheme="minorHAnsi" w:cstheme="minorHAnsi"/>
          <w:color w:val="auto"/>
          <w:sz w:val="18"/>
          <w:szCs w:val="18"/>
          <w:u w:val="none"/>
        </w:rPr>
        <w:t xml:space="preserve"> Η Περίληψη της διακήρυξης δημοσιεύτηκε στην </w:t>
      </w:r>
      <w:r w:rsidRPr="006E432F">
        <w:rPr>
          <w:rStyle w:val="Hyperlink"/>
          <w:rFonts w:asciiTheme="minorHAnsi" w:hAnsiTheme="minorHAnsi" w:cstheme="minorHAnsi"/>
          <w:color w:val="auto"/>
          <w:sz w:val="18"/>
          <w:szCs w:val="18"/>
          <w:u w:val="none"/>
        </w:rPr>
        <w:t xml:space="preserve">Εφημερίδα </w:t>
      </w:r>
      <w:proofErr w:type="spellStart"/>
      <w:r w:rsidR="006E432F" w:rsidRPr="006E432F">
        <w:rPr>
          <w:rStyle w:val="Hyperlink"/>
          <w:rFonts w:asciiTheme="minorHAnsi" w:hAnsiTheme="minorHAnsi" w:cstheme="minorHAnsi"/>
          <w:color w:val="auto"/>
          <w:sz w:val="18"/>
          <w:szCs w:val="18"/>
          <w:u w:val="none"/>
        </w:rPr>
        <w:t>Ναυτεμπορική</w:t>
      </w:r>
      <w:proofErr w:type="spellEnd"/>
      <w:r w:rsidRPr="009C0D92">
        <w:rPr>
          <w:rStyle w:val="Hyperlink"/>
          <w:rFonts w:asciiTheme="minorHAnsi" w:hAnsiTheme="minorHAnsi" w:cstheme="minorHAnsi"/>
          <w:color w:val="auto"/>
          <w:sz w:val="18"/>
          <w:szCs w:val="18"/>
          <w:u w:val="none"/>
        </w:rPr>
        <w:t xml:space="preserve"> στις 5/5/2015 και καταχωρήθηκε στην ιστοσελίδα της Αναθέτουσας Αρχής (</w:t>
      </w:r>
      <w:hyperlink r:id="rId7" w:history="1">
        <w:r w:rsidRPr="009C0D92">
          <w:rPr>
            <w:rStyle w:val="Hyperlink"/>
            <w:rFonts w:asciiTheme="minorHAnsi" w:hAnsiTheme="minorHAnsi" w:cstheme="minorHAnsi"/>
            <w:color w:val="auto"/>
            <w:sz w:val="18"/>
            <w:szCs w:val="18"/>
            <w:u w:val="none"/>
            <w:lang w:val="en-US"/>
          </w:rPr>
          <w:t>www</w:t>
        </w:r>
        <w:r w:rsidRPr="009C0D92">
          <w:rPr>
            <w:rStyle w:val="Hyperlink"/>
            <w:rFonts w:asciiTheme="minorHAnsi" w:hAnsiTheme="minorHAnsi" w:cstheme="minorHAnsi"/>
            <w:color w:val="auto"/>
            <w:sz w:val="18"/>
            <w:szCs w:val="18"/>
            <w:u w:val="none"/>
          </w:rPr>
          <w:t>.</w:t>
        </w:r>
        <w:proofErr w:type="spellStart"/>
        <w:r w:rsidRPr="009C0D92">
          <w:rPr>
            <w:rStyle w:val="Hyperlink"/>
            <w:rFonts w:asciiTheme="minorHAnsi" w:hAnsiTheme="minorHAnsi" w:cstheme="minorHAnsi"/>
            <w:color w:val="auto"/>
            <w:sz w:val="18"/>
            <w:szCs w:val="18"/>
            <w:u w:val="none"/>
            <w:lang w:val="en-US"/>
          </w:rPr>
          <w:t>piop</w:t>
        </w:r>
        <w:proofErr w:type="spellEnd"/>
        <w:r w:rsidRPr="009C0D92">
          <w:rPr>
            <w:rStyle w:val="Hyperlink"/>
            <w:rFonts w:asciiTheme="minorHAnsi" w:hAnsiTheme="minorHAnsi" w:cstheme="minorHAnsi"/>
            <w:color w:val="auto"/>
            <w:sz w:val="18"/>
            <w:szCs w:val="18"/>
            <w:u w:val="none"/>
          </w:rPr>
          <w:t>.</w:t>
        </w:r>
        <w:proofErr w:type="spellStart"/>
        <w:r w:rsidRPr="009C0D92">
          <w:rPr>
            <w:rStyle w:val="Hyperlink"/>
            <w:rFonts w:asciiTheme="minorHAnsi" w:hAnsiTheme="minorHAnsi" w:cstheme="minorHAnsi"/>
            <w:color w:val="auto"/>
            <w:sz w:val="18"/>
            <w:szCs w:val="18"/>
            <w:u w:val="none"/>
            <w:lang w:val="en-US"/>
          </w:rPr>
          <w:t>gr</w:t>
        </w:r>
        <w:proofErr w:type="spellEnd"/>
      </w:hyperlink>
      <w:r w:rsidRPr="009C0D92">
        <w:rPr>
          <w:rStyle w:val="Hyperlink"/>
          <w:rFonts w:asciiTheme="minorHAnsi" w:hAnsiTheme="minorHAnsi" w:cstheme="minorHAnsi"/>
          <w:color w:val="auto"/>
          <w:sz w:val="18"/>
          <w:szCs w:val="18"/>
          <w:u w:val="none"/>
        </w:rPr>
        <w:t xml:space="preserve">) στις 5/5/2015. </w:t>
      </w:r>
    </w:p>
    <w:p w:rsidR="009C0D92" w:rsidRPr="009C0D92" w:rsidRDefault="009C0D92" w:rsidP="009C0D92">
      <w:pPr>
        <w:jc w:val="both"/>
        <w:rPr>
          <w:rFonts w:asciiTheme="minorHAnsi" w:hAnsiTheme="minorHAnsi" w:cstheme="minorHAnsi"/>
          <w:sz w:val="18"/>
          <w:szCs w:val="18"/>
        </w:rPr>
      </w:pPr>
      <w:r w:rsidRPr="009C0D92">
        <w:rPr>
          <w:rFonts w:asciiTheme="minorHAnsi" w:hAnsiTheme="minorHAnsi" w:cstheme="minorHAnsi"/>
          <w:b/>
          <w:sz w:val="18"/>
          <w:szCs w:val="18"/>
        </w:rPr>
        <w:t>Τόπος και καταληκτικός χρόνος υποβολής προσφορών:</w:t>
      </w:r>
      <w:r w:rsidRPr="009C0D92">
        <w:rPr>
          <w:rFonts w:asciiTheme="minorHAnsi" w:hAnsiTheme="minorHAnsi" w:cstheme="minorHAnsi"/>
          <w:sz w:val="18"/>
          <w:szCs w:val="18"/>
        </w:rPr>
        <w:t xml:space="preserve"> Οι υποψήφιοι πρέπει να υποβάλουν τις προσφορές, σύμφωνα με τα οριζόμενα στη διακήρυξη, το αργότερο μέχρι την Τετάρτη 20/5/2015 και ώρα 17:00 </w:t>
      </w:r>
      <w:proofErr w:type="spellStart"/>
      <w:r w:rsidRPr="009C0D92">
        <w:rPr>
          <w:rFonts w:asciiTheme="minorHAnsi" w:hAnsiTheme="minorHAnsi" w:cstheme="minorHAnsi"/>
          <w:sz w:val="18"/>
          <w:szCs w:val="18"/>
        </w:rPr>
        <w:t>μ.μ</w:t>
      </w:r>
      <w:proofErr w:type="spellEnd"/>
      <w:r w:rsidRPr="009C0D92">
        <w:rPr>
          <w:rFonts w:asciiTheme="minorHAnsi" w:hAnsiTheme="minorHAnsi" w:cstheme="minorHAnsi"/>
          <w:sz w:val="18"/>
          <w:szCs w:val="18"/>
        </w:rPr>
        <w:t xml:space="preserve">. στην έδρα του Πολιτιστικού Ιδρύματος Ομίλου Πειραιώς, Αγγέλου Γέροντα 6, 105 58, Αθήνα. </w:t>
      </w:r>
    </w:p>
    <w:p w:rsidR="009C0D92" w:rsidRPr="009C0D92" w:rsidRDefault="009C0D92" w:rsidP="009C0D92">
      <w:pPr>
        <w:jc w:val="both"/>
        <w:rPr>
          <w:rFonts w:asciiTheme="minorHAnsi" w:hAnsiTheme="minorHAnsi" w:cstheme="minorHAnsi"/>
          <w:sz w:val="18"/>
          <w:szCs w:val="18"/>
        </w:rPr>
      </w:pPr>
      <w:r w:rsidRPr="009C0D92">
        <w:rPr>
          <w:rFonts w:asciiTheme="minorHAnsi" w:hAnsiTheme="minorHAnsi" w:cstheme="minorHAnsi"/>
          <w:b/>
          <w:sz w:val="18"/>
          <w:szCs w:val="18"/>
        </w:rPr>
        <w:t>Ημερομηνία και ώρα αποσφράγισης προσφορών:</w:t>
      </w:r>
      <w:r w:rsidRPr="009C0D92">
        <w:rPr>
          <w:rFonts w:asciiTheme="minorHAnsi" w:hAnsiTheme="minorHAnsi" w:cstheme="minorHAnsi"/>
          <w:sz w:val="18"/>
          <w:szCs w:val="18"/>
        </w:rPr>
        <w:t xml:space="preserve"> Ο διαγωνισμός θα διενεργηθεί τη Δευτέρα 25/5/2015 και ώρα 10:00 </w:t>
      </w:r>
      <w:proofErr w:type="spellStart"/>
      <w:r w:rsidRPr="009C0D92">
        <w:rPr>
          <w:rFonts w:asciiTheme="minorHAnsi" w:hAnsiTheme="minorHAnsi" w:cstheme="minorHAnsi"/>
          <w:sz w:val="18"/>
          <w:szCs w:val="18"/>
        </w:rPr>
        <w:t>π.μ</w:t>
      </w:r>
      <w:proofErr w:type="spellEnd"/>
      <w:r w:rsidRPr="009C0D92">
        <w:rPr>
          <w:rFonts w:asciiTheme="minorHAnsi" w:hAnsiTheme="minorHAnsi" w:cstheme="minorHAnsi"/>
          <w:sz w:val="18"/>
          <w:szCs w:val="18"/>
        </w:rPr>
        <w:t>. στην έδρα του Πολιτιστικού Ιδρύματος Ομίλου Πειραιώς, Αγγέλου Γέροντα 6, 105 58, Αθήνα.</w:t>
      </w:r>
    </w:p>
    <w:p w:rsidR="009C0D92" w:rsidRPr="009C0D92" w:rsidRDefault="009C0D92" w:rsidP="009C0D92">
      <w:pPr>
        <w:jc w:val="both"/>
        <w:rPr>
          <w:rStyle w:val="Hyperlink"/>
          <w:rFonts w:asciiTheme="minorHAnsi" w:hAnsiTheme="minorHAnsi" w:cstheme="minorHAnsi"/>
          <w:bCs/>
          <w:color w:val="auto"/>
          <w:sz w:val="18"/>
          <w:szCs w:val="18"/>
          <w:u w:val="none"/>
        </w:rPr>
      </w:pPr>
      <w:r w:rsidRPr="009C0D92">
        <w:rPr>
          <w:rFonts w:asciiTheme="minorHAnsi" w:hAnsiTheme="minorHAnsi" w:cstheme="minorHAnsi"/>
          <w:b/>
          <w:sz w:val="18"/>
          <w:szCs w:val="18"/>
        </w:rPr>
        <w:t xml:space="preserve">Προθεσμία για υποβολή διευκρινίσεων: </w:t>
      </w:r>
      <w:r w:rsidRPr="009C0D92">
        <w:rPr>
          <w:rStyle w:val="Hyperlink"/>
          <w:rFonts w:asciiTheme="minorHAnsi" w:hAnsiTheme="minorHAnsi" w:cstheme="minorHAnsi"/>
          <w:color w:val="auto"/>
          <w:sz w:val="18"/>
          <w:szCs w:val="18"/>
          <w:u w:val="none"/>
        </w:rPr>
        <w:t>Οι υποψήφιοι μπορούν να ζητήσουν γραπτώς πληροφορίες ή διευκρινίσεις μέχρι την Τρίτη 12/5/2015. Η Αναθέτουσα Αρχή θα απαντήσει εγγράφως συγκεντρωτικά σε όλες τις διευκρινίσεις που θα ζητηθούν, το αργότερο έξι (6) ημέρες πριν από την ημερομηνία υποβολής προσφορών.</w:t>
      </w:r>
    </w:p>
    <w:p w:rsidR="009C0D92" w:rsidRPr="009C0D92" w:rsidRDefault="009C0D92" w:rsidP="009C0D92">
      <w:pPr>
        <w:jc w:val="both"/>
        <w:rPr>
          <w:rStyle w:val="Hyperlink"/>
          <w:rFonts w:asciiTheme="minorHAnsi" w:hAnsiTheme="minorHAnsi" w:cstheme="minorHAnsi"/>
          <w:bCs/>
          <w:color w:val="auto"/>
          <w:sz w:val="18"/>
          <w:szCs w:val="18"/>
          <w:u w:val="none"/>
        </w:rPr>
      </w:pPr>
    </w:p>
    <w:p w:rsidR="009C0D92" w:rsidRPr="009C0D92" w:rsidRDefault="009C0D92" w:rsidP="009C0D92">
      <w:pPr>
        <w:jc w:val="center"/>
        <w:rPr>
          <w:rFonts w:asciiTheme="minorHAnsi" w:hAnsiTheme="minorHAnsi" w:cstheme="minorHAnsi"/>
          <w:sz w:val="18"/>
          <w:szCs w:val="18"/>
        </w:rPr>
      </w:pPr>
      <w:r w:rsidRPr="009C0D92">
        <w:rPr>
          <w:rFonts w:asciiTheme="minorHAnsi" w:hAnsiTheme="minorHAnsi" w:cstheme="minorHAnsi"/>
          <w:sz w:val="18"/>
          <w:szCs w:val="18"/>
        </w:rPr>
        <w:t>Η Πρόεδρος του Δ.Σ.</w:t>
      </w:r>
    </w:p>
    <w:p w:rsidR="009C0D92" w:rsidRPr="009C0D92" w:rsidRDefault="009C0D92" w:rsidP="009C0D92">
      <w:pPr>
        <w:jc w:val="center"/>
        <w:rPr>
          <w:rFonts w:asciiTheme="minorHAnsi" w:hAnsiTheme="minorHAnsi" w:cstheme="minorHAnsi"/>
          <w:sz w:val="18"/>
          <w:szCs w:val="18"/>
        </w:rPr>
      </w:pPr>
      <w:r w:rsidRPr="009C0D92">
        <w:rPr>
          <w:rFonts w:asciiTheme="minorHAnsi" w:hAnsiTheme="minorHAnsi" w:cstheme="minorHAnsi"/>
          <w:sz w:val="18"/>
          <w:szCs w:val="18"/>
        </w:rPr>
        <w:t>του Πολιτιστικού Ιδρύματος Ομίλου Πειραιώς</w:t>
      </w:r>
    </w:p>
    <w:p w:rsidR="00A57F80" w:rsidRPr="009C0D92" w:rsidRDefault="009C0D92" w:rsidP="009C0D92">
      <w:pPr>
        <w:jc w:val="center"/>
      </w:pPr>
      <w:r w:rsidRPr="009C0D92">
        <w:rPr>
          <w:rFonts w:asciiTheme="minorHAnsi" w:hAnsiTheme="minorHAnsi" w:cstheme="minorHAnsi"/>
          <w:sz w:val="18"/>
          <w:szCs w:val="18"/>
        </w:rPr>
        <w:t xml:space="preserve">Σοφία </w:t>
      </w:r>
      <w:proofErr w:type="spellStart"/>
      <w:r w:rsidRPr="009C0D92">
        <w:rPr>
          <w:rFonts w:asciiTheme="minorHAnsi" w:hAnsiTheme="minorHAnsi" w:cstheme="minorHAnsi"/>
          <w:sz w:val="18"/>
          <w:szCs w:val="18"/>
        </w:rPr>
        <w:t>Στάϊκου</w:t>
      </w:r>
      <w:proofErr w:type="spellEnd"/>
    </w:p>
    <w:sectPr w:rsidR="00A57F80" w:rsidRPr="009C0D92" w:rsidSect="00A57F8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37A11"/>
    <w:multiLevelType w:val="hybridMultilevel"/>
    <w:tmpl w:val="D7AA5192"/>
    <w:lvl w:ilvl="0" w:tplc="FFFFFFFF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</w:rPr>
    </w:lvl>
    <w:lvl w:ilvl="1" w:tplc="0248DFEA">
      <w:start w:val="10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91F54F0"/>
    <w:multiLevelType w:val="hybridMultilevel"/>
    <w:tmpl w:val="CC0C9D44"/>
    <w:lvl w:ilvl="0" w:tplc="44AE5C98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C0D92"/>
    <w:rsid w:val="0014259C"/>
    <w:rsid w:val="006E432F"/>
    <w:rsid w:val="009C0D92"/>
    <w:rsid w:val="00A57F80"/>
    <w:rsid w:val="00E200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D9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C0D92"/>
    <w:pPr>
      <w:keepNext/>
      <w:tabs>
        <w:tab w:val="left" w:pos="1134"/>
      </w:tabs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9C0D9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Hyperlink">
    <w:name w:val="Hyperlink"/>
    <w:basedOn w:val="DefaultParagraphFont"/>
    <w:uiPriority w:val="99"/>
    <w:rsid w:val="009C0D92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rsid w:val="009C0D92"/>
  </w:style>
  <w:style w:type="character" w:customStyle="1" w:styleId="BalloonTextChar">
    <w:name w:val="Balloon Text Char"/>
    <w:basedOn w:val="DefaultParagraphFont"/>
    <w:link w:val="BalloonText"/>
    <w:uiPriority w:val="99"/>
    <w:rsid w:val="009C0D92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99"/>
    <w:qFormat/>
    <w:rsid w:val="009C0D92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iop.g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iop.gr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671</Words>
  <Characters>3626</Characters>
  <Application>Microsoft Office Word</Application>
  <DocSecurity>0</DocSecurity>
  <Lines>30</Lines>
  <Paragraphs>8</Paragraphs>
  <ScaleCrop>false</ScaleCrop>
  <Company/>
  <LinksUpToDate>false</LinksUpToDate>
  <CharactersWithSpaces>4289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2015-04-30T12:56:00Z</dcterms:created>
  <dcterms:modified xsi:type="dcterms:W3CDTF">2015-05-04T07:33:00Z</dcterms:modified>
</cp:coreProperties>
</file>